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FF" w:rsidRPr="00514242" w:rsidRDefault="00514242" w:rsidP="00514242">
      <w:pPr>
        <w:pStyle w:val="Heading1"/>
        <w:rPr>
          <w:lang w:val="en-US"/>
        </w:rPr>
      </w:pPr>
      <w:r>
        <w:rPr>
          <w:lang w:val="en-US"/>
        </w:rPr>
        <w:t>RMS Current Measurements</w:t>
      </w:r>
    </w:p>
    <w:p w:rsidR="002313FF" w:rsidRPr="00514242" w:rsidRDefault="00514242" w:rsidP="00514242">
      <w:pPr>
        <w:rPr>
          <w:lang w:val="en-US"/>
        </w:rPr>
      </w:pPr>
      <w:r>
        <w:rPr>
          <w:lang w:val="en-US"/>
        </w:rPr>
        <w:t>After</w:t>
      </w:r>
      <w:r w:rsidRPr="00514242">
        <w:rPr>
          <w:lang w:val="en-US"/>
        </w:rPr>
        <w:t xml:space="preserve"> acqui</w:t>
      </w:r>
      <w:r>
        <w:rPr>
          <w:lang w:val="en-US"/>
        </w:rPr>
        <w:t>ring</w:t>
      </w:r>
      <w:r w:rsidRPr="00514242">
        <w:rPr>
          <w:lang w:val="en-US"/>
        </w:rPr>
        <w:t xml:space="preserve"> values from </w:t>
      </w:r>
      <w:proofErr w:type="gramStart"/>
      <w:r w:rsidRPr="00514242">
        <w:rPr>
          <w:lang w:val="en-US"/>
        </w:rPr>
        <w:t xml:space="preserve">CTs </w:t>
      </w:r>
      <w:r>
        <w:rPr>
          <w:lang w:val="en-US"/>
        </w:rPr>
        <w:t xml:space="preserve"> the</w:t>
      </w:r>
      <w:proofErr w:type="gramEnd"/>
      <w:r>
        <w:rPr>
          <w:lang w:val="en-US"/>
        </w:rPr>
        <w:t xml:space="preserve"> function  </w:t>
      </w:r>
      <w:r w:rsidRPr="00514242">
        <w:rPr>
          <w:lang w:val="en-US"/>
        </w:rPr>
        <w:t>calculate</w:t>
      </w:r>
      <w:r>
        <w:rPr>
          <w:lang w:val="en-US"/>
        </w:rPr>
        <w:t>s</w:t>
      </w:r>
      <w:r w:rsidRPr="00514242">
        <w:rPr>
          <w:lang w:val="en-US"/>
        </w:rPr>
        <w:t xml:space="preserve"> </w:t>
      </w:r>
      <w:r>
        <w:rPr>
          <w:lang w:val="en-US"/>
        </w:rPr>
        <w:t xml:space="preserve">RMS values for 3 Phases. </w:t>
      </w:r>
      <w:bookmarkStart w:id="0" w:name="_GoBack"/>
      <w:bookmarkEnd w:id="0"/>
      <w:r>
        <w:rPr>
          <w:lang w:val="en-US"/>
        </w:rPr>
        <w:t>These values are for indication. The protection function measurements are not modelled in this example.</w:t>
      </w:r>
      <w:r w:rsidRPr="00514242">
        <w:rPr>
          <w:lang w:val="en-US"/>
        </w:rPr>
        <w:t xml:space="preserve">  </w:t>
      </w:r>
    </w:p>
    <w:sectPr w:rsidR="002313FF" w:rsidRPr="005142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313FF"/>
    <w:rsid w:val="002313FF"/>
    <w:rsid w:val="0051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1D5D"/>
  <w15:docId w15:val="{BE59C601-BADF-48DC-ACEF-684472D3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42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/>
  <w:style w:type="character" w:customStyle="1" w:styleId="Heading1Char">
    <w:name w:val="Heading 1 Char"/>
    <w:basedOn w:val="DefaultParagraphFont"/>
    <w:link w:val="Heading1"/>
    <w:uiPriority w:val="9"/>
    <w:rsid w:val="005142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Joerg Reuter</cp:lastModifiedBy>
  <cp:revision>2</cp:revision>
  <dcterms:created xsi:type="dcterms:W3CDTF">2016-03-08T12:19:00Z</dcterms:created>
  <dcterms:modified xsi:type="dcterms:W3CDTF">2016-03-08T12:24:00Z</dcterms:modified>
</cp:coreProperties>
</file>